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25" w:rsidRPr="007A142A" w:rsidRDefault="00593A25" w:rsidP="00593A25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3 класс окружающий мир.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46"/>
        <w:gridCol w:w="2056"/>
        <w:gridCol w:w="6378"/>
        <w:gridCol w:w="4395"/>
        <w:gridCol w:w="1211"/>
      </w:tblGrid>
      <w:tr w:rsidR="00593A25" w:rsidRPr="007A142A" w:rsidTr="001164F6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593A25" w:rsidRPr="007A142A" w:rsidTr="001164F6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8224E6" w:rsidRDefault="00593A25" w:rsidP="001164F6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224E6">
              <w:rPr>
                <w:rFonts w:ascii="Times New Roman" w:eastAsia="Calibri" w:hAnsi="Times New Roman" w:cs="Times New Roman"/>
                <w:b/>
                <w:lang w:eastAsia="en-US"/>
              </w:rPr>
              <w:t>Что такое «Бенилюкс»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Учебник стр.120-126 прочитать. Карта на стр.120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73-74</w:t>
            </w: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задание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1,</w:t>
            </w: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2,3,4.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593A25" w:rsidRPr="007A142A" w:rsidTr="001164F6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593A25" w:rsidRPr="007A142A" w:rsidTr="001164F6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A25" w:rsidRPr="007A142A" w:rsidRDefault="00593A2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A25" w:rsidRPr="007A142A" w:rsidRDefault="00593A25" w:rsidP="001164F6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0740B5" w:rsidRPr="007A142A" w:rsidRDefault="000740B5" w:rsidP="000740B5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bookmarkEnd w:id="0"/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0C21F2" w:rsidRDefault="00C12671" w:rsidP="000C21F2"/>
    <w:sectPr w:rsidR="00C12671" w:rsidRPr="000C21F2" w:rsidSect="00D42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740B5"/>
    <w:rsid w:val="000C21F2"/>
    <w:rsid w:val="00156C2B"/>
    <w:rsid w:val="001F52A7"/>
    <w:rsid w:val="002604AD"/>
    <w:rsid w:val="003152C0"/>
    <w:rsid w:val="004E24F1"/>
    <w:rsid w:val="00593A25"/>
    <w:rsid w:val="006847A9"/>
    <w:rsid w:val="00A07DD9"/>
    <w:rsid w:val="00A846FE"/>
    <w:rsid w:val="00AC7396"/>
    <w:rsid w:val="00C12671"/>
    <w:rsid w:val="00C62A41"/>
    <w:rsid w:val="00D42B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2020-04-23T02:45:00Z</dcterms:created>
  <dcterms:modified xsi:type="dcterms:W3CDTF">2020-04-23T02:45:00Z</dcterms:modified>
</cp:coreProperties>
</file>